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right" w:leader="dot" w:pos="8306"/>
        </w:tabs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目录</w:t>
      </w:r>
    </w:p>
    <w:p>
      <w:pPr>
        <w:pStyle w:val="3"/>
        <w:tabs>
          <w:tab w:val="right" w:leader="dot" w:pos="8306"/>
        </w:tabs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tabs>
          <w:tab w:val="right" w:leader="dot" w:pos="8306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TOC \o "1-3" \h \u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\l _Toc21977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1、路基专业入围企业名单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_Toc21977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2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/>
          <w:sz w:val="32"/>
          <w:szCs w:val="32"/>
          <w:lang w:val="en-US" w:eastAsia="zh-CN"/>
        </w:rPr>
      </w:pPr>
    </w:p>
    <w:p>
      <w:pPr>
        <w:pStyle w:val="3"/>
        <w:tabs>
          <w:tab w:val="right" w:leader="dot" w:pos="8306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\l _Toc20239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2、路面专业入围企业名单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_Toc20239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/>
          <w:sz w:val="32"/>
          <w:szCs w:val="32"/>
          <w:lang w:val="en-US" w:eastAsia="zh-CN"/>
        </w:rPr>
      </w:pPr>
    </w:p>
    <w:p>
      <w:pPr>
        <w:pStyle w:val="3"/>
        <w:tabs>
          <w:tab w:val="right" w:leader="dot" w:pos="8306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\l _Toc31562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3、桥梁专业入围企业名单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_Toc31562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10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  <w:rPr>
          <w:rFonts w:hint="eastAsia"/>
          <w:sz w:val="32"/>
          <w:szCs w:val="32"/>
          <w:lang w:val="en-US" w:eastAsia="zh-CN"/>
        </w:rPr>
      </w:pPr>
    </w:p>
    <w:p>
      <w:pPr>
        <w:pStyle w:val="3"/>
        <w:tabs>
          <w:tab w:val="right" w:leader="dot" w:pos="8306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\l _Toc11314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4、交安专业入围企业名单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_Toc11314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11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Toc21977"/>
      <w:bookmarkStart w:id="1" w:name="_Toc8224"/>
      <w:r>
        <w:rPr>
          <w:rFonts w:hint="eastAsia"/>
          <w:lang w:val="en-US" w:eastAsia="zh-CN"/>
        </w:rPr>
        <w:t>1、路基专业入围企业名单</w:t>
      </w:r>
      <w:bookmarkEnd w:id="0"/>
      <w:bookmarkEnd w:id="1"/>
    </w:p>
    <w:tbl>
      <w:tblPr>
        <w:tblStyle w:val="5"/>
        <w:tblW w:w="6493" w:type="dxa"/>
        <w:jc w:val="center"/>
        <w:tblInd w:w="-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931"/>
        <w:gridCol w:w="1346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江西交建工程集团有限公司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龚迎钦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赣州博达公路有限公司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江西中强建设有限公司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夏孝咨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江西君梵建设工程有限公司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张倬铭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浙江日地建设有限公司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江西省筑琛建设工程有限公司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江西瑞源实业有限公司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江西万哲建设工程有限公司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江西亿嘉路桥工程有限公司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江西省赣杰实业有限公司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夏功伟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江西华拓建设有限公司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余桑海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江西骏亿建设工程有限公司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江西明亿建设有限公司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郑金柱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江西富饶建设工程有限公司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江西省大坪建设有限公司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蔡开火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江西星飞建设工程有限公司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江西省广建建设有限公司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陶卫奇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江西纬邦路桥工程有限公司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江西凯定建设工程有限公司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四川宁沣建筑工程有限公司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田宗财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江西海西交通工程有限公司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尤凌云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江西王牌建设工程集团有限公司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江西省江南水利建设有限公司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叶仄敏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江西省饶丰建筑劳务有限公司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新余市建安工程有限公司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江西省锐安建设工程有限公司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江西饶河建设工程有限公司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赣阳建工集团有限公司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周小飞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安徽省天路工程建设集团有限公司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江西省中兴建筑企业有限公司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付远湘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江西昊轩建设工程有限公司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周明荣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江西一洲路桥有限公司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徐懋俊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江西春宏建筑有限公司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上饶市华一建设工程有限公司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余庆美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宝龙建设集团有限公司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徐义铭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江西建昌集团有限责任公司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罗序斌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江西鸿旺建设工程有限公司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江西省林建建设工程有限公司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周文燕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江西丰民建筑劳务有限公司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江西省联丰建设工程有限公司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江西洲旭建设工程有限公司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叶书德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金光道环境建设集团有限公司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江西强信建设有限公司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周福华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上饶市天运建设有限公司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徐良武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江西润斌建设有限公司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贵州烁泽路桥工程有限公司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江西泰林建设工程有限公司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江西鑫九劳务有限公司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罗时欢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江西灿源建设有限公司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江西赣实建设有限公司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叶顺兆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江西银鹰建设集团有限公司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江西省万利建设工程有限公司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江西恒固建设有限公司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江西森磊建筑工程有限公司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江西广亿建设工程有限公司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鲍天文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江西贞和建筑劳务有限公司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余少明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江西华乐实业有限公司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余晓玲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威乐建设集团有限公司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江西腾鲲建设工程有限公司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邓琴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江西博闻建设工程有限公司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晏福庭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路基</w:t>
            </w:r>
          </w:p>
        </w:tc>
      </w:tr>
    </w:tbl>
    <w:p>
      <w:pPr>
        <w:pStyle w:val="2"/>
        <w:jc w:val="both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/>
          <w:lang w:val="en-US" w:eastAsia="zh-CN"/>
        </w:rPr>
      </w:pPr>
      <w:bookmarkStart w:id="2" w:name="_Toc11172"/>
      <w:bookmarkStart w:id="3" w:name="_Toc20239"/>
      <w:r>
        <w:rPr>
          <w:rFonts w:hint="eastAsia"/>
          <w:lang w:val="en-US" w:eastAsia="zh-CN"/>
        </w:rPr>
        <w:t>2、路面专业入围企业名单</w:t>
      </w:r>
      <w:bookmarkEnd w:id="2"/>
      <w:bookmarkEnd w:id="3"/>
    </w:p>
    <w:tbl>
      <w:tblPr>
        <w:tblStyle w:val="5"/>
        <w:tblW w:w="6526" w:type="dxa"/>
        <w:jc w:val="center"/>
        <w:tblInd w:w="-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3169"/>
        <w:gridCol w:w="1331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杭州广通劳务承包有限公司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王祥之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江西诚元建设工程有限公司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吴姜潭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江西瑞源实业有限公司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阮晓军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江西省赣杰实业有限公司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夏功伟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江西晟铭建设工程有限公司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徐晓霞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上饶市隆成建设有限公司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廖忠水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江西交建工程集团有限公司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龚迎钦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江西亿嘉路桥工程有限公司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江西信望建设工程管理有限公司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江西东翔建设工程有限公司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四川宁沣建筑工程有限公司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田宗财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江西城际公路工程有限公司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涂青峰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江西省联丰建设工程有限公司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江西骏亿建设工程有限公司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黄宗乾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玉山县恒昌实业有限公司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张兆移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新余市建安工程有限公司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金光道环境建设集团有限公司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上饶市华一建设工程有限公司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余庆美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江西新涛建设工程有限公司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江西久久建筑工程有限公司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江西富阁建设有限公司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毛露蓝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江西万哲建设工程有限公司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江西银鹰建设集团有限公司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威乐建设集团有限公司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徐湖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江苏建星交通工程有限公司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江西饶河建设工程有限公司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江苏金路达路桥建设有限公司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江修应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贵州烁泽路桥工程有限公司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江西省万利建设工程有限公司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山西杰兴源建设工程有限公司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卓建发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福建省东任建设发展有限公司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抚州市恒通路桥工程有限公司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喻明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江西恒通建设工程有限公司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俞光华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江西省大坪建设有限公司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蔡开火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江西海威路桥工程有限公司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英财建工集团有限公司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翁美英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江西洪峰建筑有限公司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汤红荣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江西凯定建设工程有限公司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南昌市银广厦建筑工程有限公司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邱书金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江西孚泽建设有限公司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吴飞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/>
          <w:lang w:val="en-US" w:eastAsia="zh-CN"/>
        </w:rPr>
      </w:pPr>
      <w:bookmarkStart w:id="4" w:name="_Toc16001"/>
      <w:bookmarkStart w:id="5" w:name="_Toc31562"/>
      <w:r>
        <w:rPr>
          <w:rFonts w:hint="eastAsia"/>
          <w:lang w:val="en-US" w:eastAsia="zh-CN"/>
        </w:rPr>
        <w:t>3、桥梁专业入围企业名单</w:t>
      </w:r>
      <w:bookmarkEnd w:id="4"/>
      <w:bookmarkEnd w:id="5"/>
    </w:p>
    <w:tbl>
      <w:tblPr>
        <w:tblStyle w:val="5"/>
        <w:tblW w:w="6586" w:type="dxa"/>
        <w:jc w:val="center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3080"/>
        <w:gridCol w:w="1331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青岛建工路桥集团有限公司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王善民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江西省筑琛建设工程有限公司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谭玉林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南昌万氏建筑劳务有限公司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万小华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江西省中兴建筑企业有限公司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付远湘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云南电建水电建设工程有限公司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王少普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上饶市隆成建设有限公司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廖忠水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萍乡市鑫磊建筑有限公司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仇岳双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安徽省天路工程建设集团有限公司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玉山县公路桥涵工程公司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史典皎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中鼎国际工程有限责任公司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上饶市华晟劳务有限公司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杭州集信建筑劳务有限公司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燕芹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6" w:name="_Toc30238"/>
      <w:bookmarkStart w:id="7" w:name="_Toc11314"/>
      <w:r>
        <w:rPr>
          <w:rFonts w:hint="eastAsia"/>
          <w:lang w:val="en-US" w:eastAsia="zh-CN"/>
        </w:rPr>
        <w:t>4、交安专业入围企业名单</w:t>
      </w:r>
      <w:bookmarkEnd w:id="6"/>
      <w:bookmarkEnd w:id="7"/>
    </w:p>
    <w:tbl>
      <w:tblPr>
        <w:tblStyle w:val="5"/>
        <w:tblW w:w="6659" w:type="dxa"/>
        <w:jc w:val="center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3263"/>
        <w:gridCol w:w="1200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赣州博达公路有限公司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宋小辉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安徽华锐交通设施工程有限公司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罗丰华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浙江日地建设有限公司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江西省林建建设工程有限公司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周文燕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青岛建工路桥集团有限公司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王善民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江西诚元建设工程有限公司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吴姜潭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南昌市华鑫道路设施工程有限公司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邵尤海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江西远泉园林绿化有限公司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艾鹏良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江西博闻建设工程有限公司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晏福庭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江西晟铭建设工程有限公司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徐晓霞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江西久久园林开发有限公司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苏江波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江西鸿旺建设工程有限公司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江西明亿建设有限公司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郑金柱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江西纬邦路桥工程有限公司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张朝平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江西省高登建设有限公司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邱伟锋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江西三龙建设工程有限公司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福建华美达建设</w:t>
            </w:r>
            <w:bookmarkStart w:id="8" w:name="_GoBack"/>
            <w:bookmarkEnd w:id="8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饶远春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江西君梵建设工程有限公司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张倬铭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江西省江南水利建设有限公司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叶仄敏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江西省饶丰建筑劳务有限公司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A4B9B"/>
    <w:rsid w:val="1007382F"/>
    <w:rsid w:val="17441F9A"/>
    <w:rsid w:val="197163CE"/>
    <w:rsid w:val="2F963463"/>
    <w:rsid w:val="379D3488"/>
    <w:rsid w:val="455077FE"/>
    <w:rsid w:val="45660267"/>
    <w:rsid w:val="5CF84AD5"/>
    <w:rsid w:val="5D81421F"/>
    <w:rsid w:val="5F243188"/>
    <w:rsid w:val="7E4D51B0"/>
    <w:rsid w:val="7F7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zxy</cp:lastModifiedBy>
  <dcterms:modified xsi:type="dcterms:W3CDTF">2020-04-22T08:14:32Z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